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0C53A26C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</w:t>
            </w:r>
            <w:r w:rsidR="006F2F32" w:rsidRPr="006F2F32">
              <w:rPr>
                <w:rFonts w:cstheme="minorHAnsi"/>
                <w:bCs/>
              </w:rPr>
              <w:t>8 de fevereiro de 2026 – 2.º Sufrágio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21576DCC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 xml:space="preserve">29 de </w:t>
      </w:r>
      <w:r w:rsidR="006F2F32">
        <w:rPr>
          <w:b/>
        </w:rPr>
        <w:t>janei</w:t>
      </w:r>
      <w:r w:rsidR="00F01A0A">
        <w:rPr>
          <w:b/>
        </w:rPr>
        <w:t>ro de 202</w:t>
      </w:r>
      <w:r w:rsidR="006F2F32">
        <w:rPr>
          <w:b/>
        </w:rPr>
        <w:t>6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453B41"/>
    <w:rsid w:val="00527916"/>
    <w:rsid w:val="006F2F32"/>
    <w:rsid w:val="007525A5"/>
    <w:rsid w:val="00A847F5"/>
    <w:rsid w:val="00AF7FEC"/>
    <w:rsid w:val="00C81F84"/>
    <w:rsid w:val="00D13296"/>
    <w:rsid w:val="00DF720A"/>
    <w:rsid w:val="00E7528B"/>
    <w:rsid w:val="00EE6659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Fátima Carneiro</cp:lastModifiedBy>
  <cp:revision>2</cp:revision>
  <dcterms:created xsi:type="dcterms:W3CDTF">2026-01-20T14:11:00Z</dcterms:created>
  <dcterms:modified xsi:type="dcterms:W3CDTF">2026-01-20T14:11:00Z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  <property fmtid="{D5CDD505-2E9C-101B-9397-08002B2CF9AE}" pid="3" name="MSIP_Label_8dc195d7-a123-4db6-9e6a-b18350d87540_Enabled">
    <vt:lpwstr>true</vt:lpwstr>
  </property>
  <property fmtid="{D5CDD505-2E9C-101B-9397-08002B2CF9AE}" pid="4" name="MSIP_Label_8dc195d7-a123-4db6-9e6a-b18350d87540_SetDate">
    <vt:lpwstr>2026-01-20T14:11:52Z</vt:lpwstr>
  </property>
  <property fmtid="{D5CDD505-2E9C-101B-9397-08002B2CF9AE}" pid="5" name="MSIP_Label_8dc195d7-a123-4db6-9e6a-b18350d87540_Method">
    <vt:lpwstr>Standard</vt:lpwstr>
  </property>
  <property fmtid="{D5CDD505-2E9C-101B-9397-08002B2CF9AE}" pid="6" name="MSIP_Label_8dc195d7-a123-4db6-9e6a-b18350d87540_Name">
    <vt:lpwstr>defa4170-0d19-0005-0004-bc88714345d2</vt:lpwstr>
  </property>
  <property fmtid="{D5CDD505-2E9C-101B-9397-08002B2CF9AE}" pid="7" name="MSIP_Label_8dc195d7-a123-4db6-9e6a-b18350d87540_SiteId">
    <vt:lpwstr>857d6043-e286-47a8-a0a1-88fc7f5d275f</vt:lpwstr>
  </property>
  <property fmtid="{D5CDD505-2E9C-101B-9397-08002B2CF9AE}" pid="8" name="MSIP_Label_8dc195d7-a123-4db6-9e6a-b18350d87540_ActionId">
    <vt:lpwstr>96851300-e6b5-487c-a265-8b53bb630ed0</vt:lpwstr>
  </property>
  <property fmtid="{D5CDD505-2E9C-101B-9397-08002B2CF9AE}" pid="9" name="MSIP_Label_8dc195d7-a123-4db6-9e6a-b18350d87540_ContentBits">
    <vt:lpwstr>0</vt:lpwstr>
  </property>
  <property fmtid="{D5CDD505-2E9C-101B-9397-08002B2CF9AE}" pid="10" name="MSIP_Label_8dc195d7-a123-4db6-9e6a-b18350d87540_Tag">
    <vt:lpwstr>10, 3, 0, 1</vt:lpwstr>
  </property>
</Properties>
</file>